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94" w:rsidRPr="00913E94" w:rsidRDefault="00913E94" w:rsidP="00913E94">
      <w:pPr>
        <w:widowControl w:val="0"/>
        <w:autoSpaceDE w:val="0"/>
        <w:autoSpaceDN w:val="0"/>
        <w:adjustRightInd w:val="0"/>
        <w:spacing w:after="120" w:line="240" w:lineRule="auto"/>
        <w:jc w:val="center"/>
        <w:rPr>
          <w:rFonts w:ascii="Arial" w:eastAsia="MS Mincho" w:hAnsi="Arial" w:cs="Arial"/>
          <w:kern w:val="16"/>
          <w:sz w:val="24"/>
          <w:szCs w:val="24"/>
        </w:rPr>
      </w:pPr>
      <w:bookmarkStart w:id="0" w:name="_GoBack"/>
      <w:bookmarkEnd w:id="0"/>
      <w:r w:rsidRPr="00913E94">
        <w:rPr>
          <w:rFonts w:ascii="Arial" w:eastAsia="MS Mincho" w:hAnsi="Arial" w:cs="Arial"/>
          <w:b/>
          <w:kern w:val="16"/>
          <w:sz w:val="24"/>
          <w:szCs w:val="24"/>
        </w:rPr>
        <w:t>ELIGIBILITY DETERMINATION REPORT</w:t>
      </w: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97"/>
        <w:gridCol w:w="4598"/>
        <w:gridCol w:w="1803"/>
      </w:tblGrid>
      <w:tr w:rsidR="00913E94" w:rsidRPr="00913E94" w:rsidTr="00CF5D34">
        <w:trPr>
          <w:cantSplit/>
          <w:trHeight w:val="17"/>
        </w:trPr>
        <w:tc>
          <w:tcPr>
            <w:tcW w:w="10998" w:type="dxa"/>
            <w:gridSpan w:val="3"/>
            <w:tcBorders>
              <w:top w:val="single" w:sz="18" w:space="0" w:color="auto"/>
              <w:bottom w:val="single" w:sz="12" w:space="0" w:color="auto"/>
            </w:tcBorders>
            <w:shd w:val="clear" w:color="auto" w:fill="D9D9D9" w:themeFill="background1" w:themeFillShade="D9"/>
          </w:tcPr>
          <w:p w:rsidR="00913E94" w:rsidRPr="00913E94" w:rsidRDefault="00913E94" w:rsidP="00913E94">
            <w:pPr>
              <w:spacing w:after="0" w:line="240" w:lineRule="auto"/>
              <w:jc w:val="center"/>
              <w:rPr>
                <w:rFonts w:ascii="Arial" w:eastAsia="MS Mincho" w:hAnsi="Arial" w:cs="Arial"/>
                <w:b/>
                <w:sz w:val="20"/>
                <w:szCs w:val="20"/>
              </w:rPr>
            </w:pPr>
            <w:r w:rsidRPr="00913E94">
              <w:rPr>
                <w:rFonts w:ascii="Arial" w:eastAsia="MS Mincho" w:hAnsi="Arial" w:cs="Arial"/>
                <w:b/>
                <w:sz w:val="20"/>
                <w:szCs w:val="20"/>
              </w:rPr>
              <w:t>PERSONAL DATA</w:t>
            </w:r>
          </w:p>
        </w:tc>
      </w:tr>
      <w:tr w:rsidR="00913E94" w:rsidRPr="00913E94" w:rsidTr="00CF5D34">
        <w:trPr>
          <w:cantSplit/>
          <w:trHeight w:val="528"/>
        </w:trPr>
        <w:tc>
          <w:tcPr>
            <w:tcW w:w="4597" w:type="dxa"/>
            <w:tcBorders>
              <w:top w:val="single" w:sz="12" w:space="0" w:color="auto"/>
              <w:bottom w:val="single" w:sz="4" w:space="0" w:color="auto"/>
              <w:right w:val="single" w:sz="4" w:space="0" w:color="auto"/>
            </w:tcBorders>
          </w:tcPr>
          <w:p w:rsidR="00913E94" w:rsidRPr="00913E94" w:rsidRDefault="00913E94" w:rsidP="00913E94">
            <w:pPr>
              <w:tabs>
                <w:tab w:val="right" w:pos="4111"/>
              </w:tabs>
              <w:spacing w:after="0" w:line="240" w:lineRule="auto"/>
              <w:rPr>
                <w:rFonts w:ascii="Arial" w:eastAsia="MS Mincho" w:hAnsi="Arial" w:cs="Arial"/>
                <w:b/>
                <w:sz w:val="20"/>
                <w:szCs w:val="20"/>
              </w:rPr>
            </w:pPr>
            <w:r w:rsidRPr="00913E94">
              <w:rPr>
                <w:rFonts w:ascii="Arial" w:eastAsia="MS Mincho" w:hAnsi="Arial" w:cs="Arial"/>
                <w:b/>
                <w:sz w:val="20"/>
                <w:szCs w:val="20"/>
              </w:rPr>
              <w:t>Child’s Name:</w:t>
            </w:r>
          </w:p>
        </w:tc>
        <w:tc>
          <w:tcPr>
            <w:tcW w:w="4598" w:type="dxa"/>
            <w:tcBorders>
              <w:top w:val="single" w:sz="12" w:space="0" w:color="auto"/>
              <w:left w:val="single" w:sz="4" w:space="0" w:color="auto"/>
              <w:bottom w:val="single" w:sz="4" w:space="0" w:color="auto"/>
              <w:right w:val="single" w:sz="4" w:space="0" w:color="auto"/>
            </w:tcBorders>
          </w:tcPr>
          <w:p w:rsidR="00913E94" w:rsidRPr="00913E94" w:rsidRDefault="00913E94" w:rsidP="00913E94">
            <w:pPr>
              <w:spacing w:after="0" w:line="240" w:lineRule="auto"/>
              <w:rPr>
                <w:rFonts w:ascii="Arial" w:eastAsia="MS Mincho" w:hAnsi="Arial" w:cs="Arial"/>
                <w:b/>
                <w:sz w:val="20"/>
                <w:szCs w:val="20"/>
              </w:rPr>
            </w:pPr>
            <w:r w:rsidRPr="00913E94">
              <w:rPr>
                <w:rFonts w:ascii="Arial" w:eastAsia="MS Mincho" w:hAnsi="Arial" w:cs="Arial"/>
                <w:b/>
                <w:sz w:val="20"/>
                <w:szCs w:val="20"/>
              </w:rPr>
              <w:t>MSIS #:</w:t>
            </w:r>
          </w:p>
        </w:tc>
        <w:tc>
          <w:tcPr>
            <w:tcW w:w="1803" w:type="dxa"/>
            <w:tcBorders>
              <w:top w:val="single" w:sz="12" w:space="0" w:color="auto"/>
              <w:left w:val="single" w:sz="4" w:space="0" w:color="auto"/>
              <w:bottom w:val="single" w:sz="4" w:space="0" w:color="auto"/>
            </w:tcBorders>
          </w:tcPr>
          <w:p w:rsidR="00913E94" w:rsidRPr="00913E94" w:rsidRDefault="00913E94" w:rsidP="00913E94">
            <w:pPr>
              <w:spacing w:after="0" w:line="240" w:lineRule="auto"/>
              <w:rPr>
                <w:rFonts w:ascii="Arial" w:eastAsia="MS Mincho" w:hAnsi="Arial" w:cs="Arial"/>
                <w:b/>
                <w:sz w:val="20"/>
                <w:szCs w:val="20"/>
              </w:rPr>
            </w:pPr>
            <w:r w:rsidRPr="00913E94">
              <w:rPr>
                <w:rFonts w:ascii="Arial" w:eastAsia="MS Mincho" w:hAnsi="Arial" w:cs="Arial"/>
                <w:b/>
                <w:sz w:val="20"/>
                <w:szCs w:val="20"/>
              </w:rPr>
              <w:t>DOB:</w:t>
            </w:r>
          </w:p>
        </w:tc>
      </w:tr>
      <w:tr w:rsidR="00913E94" w:rsidRPr="00913E94" w:rsidTr="00CF5D34">
        <w:trPr>
          <w:cantSplit/>
          <w:trHeight w:val="528"/>
        </w:trPr>
        <w:tc>
          <w:tcPr>
            <w:tcW w:w="4597" w:type="dxa"/>
            <w:tcBorders>
              <w:top w:val="single" w:sz="4" w:space="0" w:color="auto"/>
              <w:bottom w:val="single" w:sz="18" w:space="0" w:color="auto"/>
              <w:right w:val="single" w:sz="4" w:space="0" w:color="auto"/>
            </w:tcBorders>
          </w:tcPr>
          <w:p w:rsidR="00913E94" w:rsidRPr="00913E94" w:rsidRDefault="00913E94" w:rsidP="00913E94">
            <w:pPr>
              <w:spacing w:after="0" w:line="240" w:lineRule="auto"/>
              <w:rPr>
                <w:rFonts w:ascii="Arial" w:eastAsia="MS Mincho" w:hAnsi="Arial" w:cs="Arial"/>
                <w:b/>
                <w:sz w:val="20"/>
                <w:szCs w:val="20"/>
              </w:rPr>
            </w:pPr>
            <w:r w:rsidRPr="00913E94">
              <w:rPr>
                <w:rFonts w:ascii="Arial" w:eastAsia="MS Mincho" w:hAnsi="Arial" w:cs="Arial"/>
                <w:b/>
                <w:sz w:val="20"/>
                <w:szCs w:val="20"/>
              </w:rPr>
              <w:t>District:</w:t>
            </w:r>
          </w:p>
        </w:tc>
        <w:tc>
          <w:tcPr>
            <w:tcW w:w="4598" w:type="dxa"/>
            <w:tcBorders>
              <w:top w:val="single" w:sz="4" w:space="0" w:color="auto"/>
              <w:left w:val="single" w:sz="4" w:space="0" w:color="auto"/>
              <w:bottom w:val="single" w:sz="18" w:space="0" w:color="auto"/>
              <w:right w:val="single" w:sz="4" w:space="0" w:color="auto"/>
            </w:tcBorders>
          </w:tcPr>
          <w:p w:rsidR="00913E94" w:rsidRPr="00913E94" w:rsidRDefault="00913E94" w:rsidP="00913E94">
            <w:pPr>
              <w:spacing w:after="0" w:line="240" w:lineRule="auto"/>
              <w:rPr>
                <w:rFonts w:ascii="Arial" w:eastAsia="MS Mincho" w:hAnsi="Arial" w:cs="Arial"/>
                <w:b/>
                <w:sz w:val="20"/>
                <w:szCs w:val="20"/>
              </w:rPr>
            </w:pPr>
            <w:r w:rsidRPr="00913E94">
              <w:rPr>
                <w:rFonts w:ascii="Arial" w:eastAsia="MS Mincho" w:hAnsi="Arial" w:cs="Arial"/>
                <w:b/>
                <w:sz w:val="20"/>
                <w:szCs w:val="20"/>
              </w:rPr>
              <w:t>School:</w:t>
            </w:r>
          </w:p>
        </w:tc>
        <w:tc>
          <w:tcPr>
            <w:tcW w:w="1803" w:type="dxa"/>
            <w:tcBorders>
              <w:top w:val="single" w:sz="4" w:space="0" w:color="auto"/>
              <w:left w:val="single" w:sz="4" w:space="0" w:color="auto"/>
              <w:bottom w:val="single" w:sz="18" w:space="0" w:color="auto"/>
            </w:tcBorders>
          </w:tcPr>
          <w:p w:rsidR="00913E94" w:rsidRPr="00913E94" w:rsidRDefault="00913E94" w:rsidP="00913E94">
            <w:pPr>
              <w:spacing w:after="0" w:line="240" w:lineRule="auto"/>
              <w:rPr>
                <w:rFonts w:ascii="Arial" w:eastAsia="MS Mincho" w:hAnsi="Arial" w:cs="Arial"/>
                <w:b/>
                <w:sz w:val="20"/>
                <w:szCs w:val="20"/>
              </w:rPr>
            </w:pPr>
            <w:r w:rsidRPr="00913E94">
              <w:rPr>
                <w:rFonts w:ascii="Arial" w:eastAsia="MS Mincho" w:hAnsi="Arial" w:cs="Arial"/>
                <w:b/>
                <w:sz w:val="20"/>
                <w:szCs w:val="20"/>
              </w:rPr>
              <w:t>Grade:</w:t>
            </w:r>
          </w:p>
        </w:tc>
      </w:tr>
    </w:tbl>
    <w:p w:rsidR="00913E94" w:rsidRPr="00913E94" w:rsidRDefault="00913E94" w:rsidP="00913E94">
      <w:pPr>
        <w:widowControl w:val="0"/>
        <w:tabs>
          <w:tab w:val="left" w:pos="14220"/>
        </w:tabs>
        <w:autoSpaceDE w:val="0"/>
        <w:autoSpaceDN w:val="0"/>
        <w:adjustRightInd w:val="0"/>
        <w:spacing w:after="0" w:line="240" w:lineRule="auto"/>
        <w:rPr>
          <w:rFonts w:ascii="Arial" w:eastAsia="MS Mincho" w:hAnsi="Arial" w:cs="Arial"/>
          <w:b/>
          <w:sz w:val="20"/>
          <w:szCs w:val="20"/>
        </w:rPr>
      </w:pPr>
    </w:p>
    <w:p w:rsidR="00913E94" w:rsidRPr="00913E94" w:rsidRDefault="00913E94" w:rsidP="00913E94">
      <w:pPr>
        <w:tabs>
          <w:tab w:val="left" w:pos="6840"/>
          <w:tab w:val="left" w:pos="7560"/>
          <w:tab w:val="left" w:pos="8280"/>
        </w:tabs>
        <w:spacing w:after="60"/>
        <w:rPr>
          <w:rFonts w:ascii="Arial" w:eastAsia="MS Mincho" w:hAnsi="Arial" w:cs="Arial"/>
          <w:b/>
          <w:sz w:val="20"/>
          <w:szCs w:val="20"/>
        </w:rPr>
      </w:pPr>
      <w:r w:rsidRPr="00913E94">
        <w:rPr>
          <w:rFonts w:ascii="Arial" w:eastAsia="MS Mincho" w:hAnsi="Arial" w:cs="Arial"/>
          <w:b/>
          <w:sz w:val="20"/>
          <w:szCs w:val="20"/>
        </w:rPr>
        <w:t xml:space="preserve">Based on the attached (re)evaluation report(s) completed, the Multidisciplinary Evaluation Team (MET) or </w:t>
      </w:r>
    </w:p>
    <w:p w:rsidR="00913E94" w:rsidRPr="00913E94" w:rsidRDefault="00913E94" w:rsidP="00913E94">
      <w:pPr>
        <w:tabs>
          <w:tab w:val="left" w:pos="6840"/>
          <w:tab w:val="left" w:pos="7560"/>
          <w:tab w:val="left" w:pos="8460"/>
          <w:tab w:val="left" w:pos="9180"/>
          <w:tab w:val="left" w:pos="9810"/>
        </w:tabs>
        <w:spacing w:after="240"/>
        <w:rPr>
          <w:rFonts w:ascii="Arial" w:eastAsia="MS Mincho" w:hAnsi="Arial" w:cs="Arial"/>
          <w:b/>
          <w:sz w:val="20"/>
          <w:szCs w:val="20"/>
        </w:rPr>
      </w:pPr>
      <w:r w:rsidRPr="00913E94">
        <w:rPr>
          <w:rFonts w:ascii="Arial" w:eastAsia="MS Mincho" w:hAnsi="Arial" w:cs="Arial"/>
          <w:b/>
          <w:sz w:val="20"/>
          <w:szCs w:val="20"/>
        </w:rPr>
        <w:t xml:space="preserve">Individual Education Program (IEP) Committee determines that: </w:t>
      </w:r>
    </w:p>
    <w:p w:rsidR="00913E94" w:rsidRPr="00913E94" w:rsidRDefault="00913E94" w:rsidP="00913E94">
      <w:pPr>
        <w:widowControl w:val="0"/>
        <w:numPr>
          <w:ilvl w:val="0"/>
          <w:numId w:val="1"/>
        </w:numPr>
        <w:tabs>
          <w:tab w:val="left" w:pos="10800"/>
        </w:tabs>
        <w:autoSpaceDE w:val="0"/>
        <w:autoSpaceDN w:val="0"/>
        <w:adjustRightInd w:val="0"/>
        <w:spacing w:after="120" w:line="240" w:lineRule="auto"/>
        <w:rPr>
          <w:rFonts w:ascii="Arial" w:eastAsia="MS Mincho" w:hAnsi="Arial" w:cs="Arial"/>
          <w:kern w:val="16"/>
          <w:sz w:val="20"/>
          <w:szCs w:val="20"/>
        </w:rPr>
      </w:pPr>
      <w:r w:rsidRPr="00913E94">
        <w:rPr>
          <w:rFonts w:ascii="Arial" w:eastAsia="MS Mincho" w:hAnsi="Arial" w:cs="Arial"/>
          <w:b/>
          <w:i/>
          <w:sz w:val="20"/>
          <w:szCs w:val="20"/>
        </w:rPr>
        <w:t xml:space="preserve">The child meets the criteria for the presence of </w:t>
      </w:r>
      <w:r w:rsidRPr="00913E94">
        <w:rPr>
          <w:rFonts w:ascii="Arial" w:eastAsia="MS Mincho" w:hAnsi="Arial" w:cs="Arial"/>
          <w:b/>
          <w:i/>
          <w:sz w:val="20"/>
          <w:szCs w:val="20"/>
          <w:u w:val="single"/>
        </w:rPr>
        <w:tab/>
      </w:r>
    </w:p>
    <w:p w:rsidR="00913E94" w:rsidRPr="00913E94" w:rsidRDefault="00913E94" w:rsidP="00913E94">
      <w:pPr>
        <w:widowControl w:val="0"/>
        <w:numPr>
          <w:ilvl w:val="0"/>
          <w:numId w:val="1"/>
        </w:numPr>
        <w:tabs>
          <w:tab w:val="left" w:pos="14220"/>
        </w:tabs>
        <w:autoSpaceDE w:val="0"/>
        <w:autoSpaceDN w:val="0"/>
        <w:adjustRightInd w:val="0"/>
        <w:spacing w:after="120" w:line="240" w:lineRule="auto"/>
        <w:rPr>
          <w:rFonts w:ascii="Arial" w:eastAsia="MS Mincho" w:hAnsi="Arial" w:cs="Arial"/>
          <w:kern w:val="16"/>
          <w:sz w:val="20"/>
          <w:szCs w:val="20"/>
        </w:rPr>
      </w:pPr>
      <w:r w:rsidRPr="00913E94">
        <w:rPr>
          <w:rFonts w:ascii="Arial" w:eastAsia="MS Mincho" w:hAnsi="Arial" w:cs="Arial"/>
          <w:b/>
          <w:i/>
          <w:sz w:val="20"/>
          <w:szCs w:val="20"/>
        </w:rPr>
        <w:t>The child meets the criteria for the presence of a Language/Speech Impairment (LS) that is</w:t>
      </w:r>
      <w:r w:rsidRPr="00913E94">
        <w:rPr>
          <w:rFonts w:ascii="Arial" w:eastAsia="MS Mincho" w:hAnsi="Arial" w:cs="Arial"/>
          <w:b/>
          <w:sz w:val="20"/>
          <w:szCs w:val="20"/>
        </w:rPr>
        <w:t xml:space="preserve"> </w:t>
      </w:r>
      <w:r w:rsidRPr="00913E94">
        <w:rPr>
          <w:rFonts w:ascii="Arial" w:eastAsia="MS Mincho" w:hAnsi="Arial" w:cs="Arial"/>
          <w:b/>
          <w:i/>
          <w:sz w:val="20"/>
          <w:szCs w:val="20"/>
        </w:rPr>
        <w:t>not the primary disability but requires language and/or speech services as a related service ____________________________.</w:t>
      </w:r>
    </w:p>
    <w:p w:rsidR="00913E94" w:rsidRPr="00913E94" w:rsidRDefault="00913E94" w:rsidP="00913E94">
      <w:pPr>
        <w:widowControl w:val="0"/>
        <w:numPr>
          <w:ilvl w:val="0"/>
          <w:numId w:val="1"/>
        </w:numPr>
        <w:tabs>
          <w:tab w:val="left" w:pos="14220"/>
        </w:tabs>
        <w:autoSpaceDE w:val="0"/>
        <w:autoSpaceDN w:val="0"/>
        <w:adjustRightInd w:val="0"/>
        <w:spacing w:after="120" w:line="240" w:lineRule="auto"/>
        <w:rPr>
          <w:rFonts w:ascii="Arial" w:eastAsia="MS Mincho" w:hAnsi="Arial" w:cs="Arial"/>
          <w:kern w:val="16"/>
          <w:sz w:val="20"/>
          <w:szCs w:val="20"/>
        </w:rPr>
      </w:pPr>
      <w:r w:rsidRPr="00913E94">
        <w:rPr>
          <w:rFonts w:ascii="Arial" w:eastAsia="MS Mincho" w:hAnsi="Arial" w:cs="Arial"/>
          <w:b/>
          <w:i/>
          <w:sz w:val="20"/>
          <w:szCs w:val="20"/>
        </w:rPr>
        <w:t>The child does not meet the criteria for the presence a disability due to:</w:t>
      </w:r>
    </w:p>
    <w:p w:rsidR="00913E94" w:rsidRPr="00913E94" w:rsidRDefault="00913E94" w:rsidP="00913E94">
      <w:pPr>
        <w:widowControl w:val="0"/>
        <w:numPr>
          <w:ilvl w:val="1"/>
          <w:numId w:val="2"/>
        </w:numPr>
        <w:tabs>
          <w:tab w:val="left" w:pos="10800"/>
        </w:tabs>
        <w:autoSpaceDE w:val="0"/>
        <w:autoSpaceDN w:val="0"/>
        <w:adjustRightInd w:val="0"/>
        <w:spacing w:after="120" w:line="240" w:lineRule="auto"/>
        <w:ind w:left="810"/>
        <w:rPr>
          <w:rFonts w:ascii="Arial" w:eastAsia="MS Mincho" w:hAnsi="Arial" w:cs="Arial"/>
          <w:kern w:val="16"/>
          <w:sz w:val="20"/>
          <w:szCs w:val="20"/>
        </w:rPr>
      </w:pPr>
      <w:r w:rsidRPr="00913E94">
        <w:rPr>
          <w:rFonts w:ascii="Arial" w:eastAsia="MS Mincho" w:hAnsi="Arial" w:cs="Arial"/>
          <w:b/>
          <w:i/>
          <w:sz w:val="20"/>
          <w:szCs w:val="20"/>
        </w:rPr>
        <w:t xml:space="preserve">failure to meet required criteria: </w:t>
      </w:r>
      <w:r w:rsidRPr="00913E94">
        <w:rPr>
          <w:rFonts w:ascii="Arial" w:eastAsia="MS Mincho" w:hAnsi="Arial" w:cs="Arial"/>
          <w:b/>
          <w:i/>
          <w:sz w:val="20"/>
          <w:szCs w:val="20"/>
          <w:u w:val="single"/>
        </w:rPr>
        <w:tab/>
      </w:r>
    </w:p>
    <w:p w:rsidR="00913E94" w:rsidRPr="00913E94" w:rsidRDefault="00913E94" w:rsidP="00913E94">
      <w:pPr>
        <w:widowControl w:val="0"/>
        <w:numPr>
          <w:ilvl w:val="1"/>
          <w:numId w:val="2"/>
        </w:numPr>
        <w:tabs>
          <w:tab w:val="left" w:pos="10800"/>
        </w:tabs>
        <w:autoSpaceDE w:val="0"/>
        <w:autoSpaceDN w:val="0"/>
        <w:adjustRightInd w:val="0"/>
        <w:spacing w:after="120" w:line="240" w:lineRule="auto"/>
        <w:ind w:left="810"/>
        <w:rPr>
          <w:rFonts w:ascii="Arial" w:eastAsia="MS Mincho" w:hAnsi="Arial" w:cs="Arial"/>
          <w:kern w:val="16"/>
          <w:sz w:val="20"/>
          <w:szCs w:val="20"/>
        </w:rPr>
      </w:pPr>
      <w:r w:rsidRPr="00913E94">
        <w:rPr>
          <w:rFonts w:ascii="Arial" w:eastAsia="MS Mincho" w:hAnsi="Arial" w:cs="Arial"/>
          <w:b/>
          <w:i/>
          <w:sz w:val="20"/>
          <w:szCs w:val="20"/>
        </w:rPr>
        <w:t xml:space="preserve">exclusionary factors: </w:t>
      </w:r>
      <w:r w:rsidRPr="00913E94">
        <w:rPr>
          <w:rFonts w:ascii="Arial" w:eastAsia="MS Mincho" w:hAnsi="Arial" w:cs="Arial"/>
          <w:b/>
          <w:i/>
          <w:sz w:val="20"/>
          <w:szCs w:val="20"/>
          <w:u w:val="single"/>
        </w:rPr>
        <w:tab/>
      </w:r>
    </w:p>
    <w:p w:rsidR="00913E94" w:rsidRPr="00913E94" w:rsidRDefault="00913E94" w:rsidP="00913E94">
      <w:pPr>
        <w:widowControl w:val="0"/>
        <w:tabs>
          <w:tab w:val="left" w:pos="7740"/>
        </w:tabs>
        <w:autoSpaceDE w:val="0"/>
        <w:autoSpaceDN w:val="0"/>
        <w:adjustRightInd w:val="0"/>
        <w:spacing w:after="120"/>
        <w:jc w:val="center"/>
        <w:rPr>
          <w:rFonts w:ascii="Arial" w:eastAsia="MS Mincho" w:hAnsi="Arial" w:cs="Arial"/>
          <w:i/>
          <w:sz w:val="20"/>
          <w:szCs w:val="20"/>
        </w:rPr>
      </w:pPr>
      <w:r w:rsidRPr="00913E94">
        <w:rPr>
          <w:rFonts w:ascii="Arial" w:eastAsia="MS Mincho" w:hAnsi="Arial" w:cs="Arial"/>
          <w:i/>
          <w:sz w:val="20"/>
          <w:szCs w:val="20"/>
        </w:rPr>
        <w:t>Attach any applicable eligibility determination checklists and required statements from professionals.</w:t>
      </w:r>
    </w:p>
    <w:tbl>
      <w:tblPr>
        <w:tblStyle w:val="TableGrid"/>
        <w:tblW w:w="10998" w:type="dxa"/>
        <w:tblInd w:w="8" w:type="dxa"/>
        <w:tblLook w:val="04A0" w:firstRow="1" w:lastRow="0" w:firstColumn="1" w:lastColumn="0" w:noHBand="0" w:noVBand="1"/>
      </w:tblPr>
      <w:tblGrid>
        <w:gridCol w:w="2718"/>
        <w:gridCol w:w="319"/>
        <w:gridCol w:w="2471"/>
        <w:gridCol w:w="2657"/>
        <w:gridCol w:w="88"/>
        <w:gridCol w:w="2745"/>
      </w:tblGrid>
      <w:tr w:rsidR="00913E94" w:rsidRPr="00913E94" w:rsidTr="00CF5D34">
        <w:trPr>
          <w:gridBefore w:val="2"/>
          <w:gridAfter w:val="2"/>
          <w:wBefore w:w="3037" w:type="dxa"/>
          <w:wAfter w:w="2833" w:type="dxa"/>
          <w:trHeight w:val="573"/>
        </w:trPr>
        <w:tc>
          <w:tcPr>
            <w:tcW w:w="5128" w:type="dxa"/>
            <w:gridSpan w:val="2"/>
            <w:tcBorders>
              <w:top w:val="single" w:sz="12" w:space="0" w:color="auto"/>
              <w:left w:val="single" w:sz="12" w:space="0" w:color="auto"/>
              <w:bottom w:val="single" w:sz="12" w:space="0" w:color="auto"/>
              <w:right w:val="single" w:sz="12" w:space="0" w:color="auto"/>
            </w:tcBorders>
            <w:vAlign w:val="bottom"/>
          </w:tcPr>
          <w:p w:rsidR="00913E94" w:rsidRPr="00913E94" w:rsidRDefault="00913E94" w:rsidP="00913E94">
            <w:pPr>
              <w:widowControl w:val="0"/>
              <w:tabs>
                <w:tab w:val="left" w:pos="7740"/>
              </w:tabs>
              <w:autoSpaceDE w:val="0"/>
              <w:autoSpaceDN w:val="0"/>
              <w:adjustRightInd w:val="0"/>
              <w:spacing w:after="120"/>
              <w:rPr>
                <w:rFonts w:ascii="Arial" w:eastAsia="MS Mincho" w:hAnsi="Arial" w:cs="Arial"/>
                <w:b/>
                <w:sz w:val="20"/>
                <w:szCs w:val="20"/>
              </w:rPr>
            </w:pPr>
            <w:r w:rsidRPr="00913E94">
              <w:rPr>
                <w:rFonts w:ascii="Arial" w:eastAsia="MS Mincho" w:hAnsi="Arial" w:cs="Arial"/>
                <w:b/>
                <w:sz w:val="20"/>
                <w:szCs w:val="20"/>
              </w:rPr>
              <w:t xml:space="preserve">Date of Meeting:  </w:t>
            </w:r>
          </w:p>
        </w:tc>
      </w:tr>
      <w:tr w:rsidR="00913E94" w:rsidRPr="00913E94" w:rsidTr="00CF5D34">
        <w:tc>
          <w:tcPr>
            <w:tcW w:w="5508" w:type="dxa"/>
            <w:gridSpan w:val="3"/>
            <w:tcBorders>
              <w:top w:val="single" w:sz="18" w:space="0" w:color="auto"/>
              <w:left w:val="single" w:sz="18" w:space="0" w:color="auto"/>
              <w:bottom w:val="single" w:sz="12" w:space="0" w:color="auto"/>
              <w:right w:val="single" w:sz="8" w:space="0" w:color="auto"/>
            </w:tcBorders>
            <w:shd w:val="clear" w:color="auto" w:fill="auto"/>
            <w:vAlign w:val="center"/>
          </w:tcPr>
          <w:p w:rsidR="00913E94" w:rsidRPr="00913E94" w:rsidRDefault="00913E94" w:rsidP="00913E94">
            <w:pPr>
              <w:spacing w:before="40" w:after="40"/>
              <w:jc w:val="center"/>
              <w:rPr>
                <w:rFonts w:ascii="Arial" w:eastAsia="MS Mincho" w:hAnsi="Arial" w:cs="Arial"/>
                <w:b/>
                <w:i/>
                <w:sz w:val="20"/>
                <w:szCs w:val="20"/>
              </w:rPr>
            </w:pPr>
            <w:r w:rsidRPr="00913E94">
              <w:rPr>
                <w:rFonts w:ascii="Arial" w:eastAsia="MS Mincho" w:hAnsi="Arial" w:cs="Arial"/>
                <w:b/>
                <w:i/>
                <w:sz w:val="20"/>
                <w:szCs w:val="20"/>
              </w:rPr>
              <w:t xml:space="preserve">By signing below, I certify that this report </w:t>
            </w:r>
          </w:p>
          <w:p w:rsidR="00913E94" w:rsidRPr="00913E94" w:rsidRDefault="00913E94" w:rsidP="00913E94">
            <w:pPr>
              <w:spacing w:before="40" w:after="40"/>
              <w:jc w:val="center"/>
              <w:rPr>
                <w:rFonts w:ascii="Arial" w:eastAsia="MS Mincho" w:hAnsi="Arial" w:cs="Arial"/>
                <w:b/>
                <w:sz w:val="20"/>
                <w:szCs w:val="20"/>
              </w:rPr>
            </w:pPr>
            <w:r w:rsidRPr="00913E94">
              <w:rPr>
                <w:rFonts w:ascii="Arial" w:eastAsia="MS Mincho" w:hAnsi="Arial" w:cs="Arial"/>
                <w:b/>
                <w:i/>
                <w:sz w:val="20"/>
                <w:szCs w:val="20"/>
              </w:rPr>
              <w:t>DOES reflect my conclusions.</w:t>
            </w:r>
          </w:p>
        </w:tc>
        <w:tc>
          <w:tcPr>
            <w:tcW w:w="5490" w:type="dxa"/>
            <w:gridSpan w:val="3"/>
            <w:tcBorders>
              <w:top w:val="single" w:sz="18" w:space="0" w:color="auto"/>
              <w:left w:val="single" w:sz="8" w:space="0" w:color="auto"/>
              <w:bottom w:val="single" w:sz="12" w:space="0" w:color="auto"/>
              <w:right w:val="single" w:sz="18" w:space="0" w:color="auto"/>
            </w:tcBorders>
            <w:shd w:val="clear" w:color="auto" w:fill="D9D9D9" w:themeFill="background1" w:themeFillShade="D9"/>
            <w:vAlign w:val="center"/>
          </w:tcPr>
          <w:p w:rsidR="00913E94" w:rsidRPr="00913E94" w:rsidRDefault="00913E94" w:rsidP="00913E94">
            <w:pPr>
              <w:spacing w:before="40" w:after="40"/>
              <w:jc w:val="center"/>
              <w:rPr>
                <w:rFonts w:ascii="Arial" w:eastAsia="MS Mincho" w:hAnsi="Arial" w:cs="Arial"/>
                <w:b/>
                <w:i/>
                <w:sz w:val="20"/>
                <w:szCs w:val="20"/>
              </w:rPr>
            </w:pPr>
            <w:r w:rsidRPr="00913E94">
              <w:rPr>
                <w:rFonts w:ascii="Arial" w:eastAsia="MS Mincho" w:hAnsi="Arial" w:cs="Arial"/>
                <w:b/>
                <w:i/>
                <w:sz w:val="20"/>
                <w:szCs w:val="20"/>
              </w:rPr>
              <w:t xml:space="preserve">By signing below, I certify that this report </w:t>
            </w:r>
          </w:p>
          <w:p w:rsidR="00913E94" w:rsidRPr="00913E94" w:rsidRDefault="00913E94" w:rsidP="00913E94">
            <w:pPr>
              <w:spacing w:before="40" w:after="40"/>
              <w:jc w:val="center"/>
              <w:rPr>
                <w:rFonts w:ascii="Arial" w:eastAsia="MS Mincho" w:hAnsi="Arial" w:cs="Arial"/>
                <w:b/>
                <w:i/>
                <w:sz w:val="20"/>
                <w:szCs w:val="20"/>
              </w:rPr>
            </w:pPr>
            <w:r w:rsidRPr="00913E94">
              <w:rPr>
                <w:rFonts w:ascii="Arial" w:eastAsia="MS Mincho" w:hAnsi="Arial" w:cs="Arial"/>
                <w:b/>
                <w:i/>
                <w:sz w:val="20"/>
                <w:szCs w:val="20"/>
              </w:rPr>
              <w:t>DOES NOT reflect my conclusions.</w:t>
            </w:r>
          </w:p>
          <w:p w:rsidR="00913E94" w:rsidRPr="00913E94" w:rsidRDefault="00913E94" w:rsidP="00913E94">
            <w:pPr>
              <w:spacing w:before="40" w:after="40"/>
              <w:jc w:val="center"/>
              <w:rPr>
                <w:rFonts w:ascii="Arial" w:eastAsia="MS Mincho" w:hAnsi="Arial" w:cs="Arial"/>
                <w:b/>
                <w:i/>
                <w:sz w:val="20"/>
                <w:szCs w:val="20"/>
              </w:rPr>
            </w:pPr>
            <w:r w:rsidRPr="00913E94">
              <w:rPr>
                <w:rFonts w:ascii="Arial" w:eastAsia="MS Mincho" w:hAnsi="Arial" w:cs="Arial"/>
                <w:b/>
                <w:i/>
                <w:sz w:val="20"/>
                <w:szCs w:val="20"/>
              </w:rPr>
              <w:t>I will submit a separate statement with my conclusions.</w:t>
            </w:r>
          </w:p>
        </w:tc>
      </w:tr>
      <w:tr w:rsidR="00913E94" w:rsidRPr="00913E94" w:rsidTr="00CF5D34">
        <w:tc>
          <w:tcPr>
            <w:tcW w:w="2718" w:type="dxa"/>
            <w:tcBorders>
              <w:top w:val="single" w:sz="12" w:space="0" w:color="auto"/>
              <w:left w:val="single" w:sz="18" w:space="0" w:color="auto"/>
              <w:bottom w:val="single" w:sz="8" w:space="0" w:color="auto"/>
            </w:tcBorders>
            <w:shd w:val="clear" w:color="auto" w:fill="auto"/>
          </w:tcPr>
          <w:p w:rsidR="00913E94" w:rsidRPr="00913E94" w:rsidRDefault="00913E94" w:rsidP="00913E94">
            <w:pPr>
              <w:jc w:val="center"/>
              <w:rPr>
                <w:rFonts w:ascii="Arial" w:eastAsia="MS Mincho" w:hAnsi="Arial" w:cs="Arial"/>
                <w:b/>
                <w:sz w:val="20"/>
                <w:szCs w:val="20"/>
              </w:rPr>
            </w:pPr>
            <w:r w:rsidRPr="00913E94">
              <w:rPr>
                <w:rFonts w:ascii="Arial" w:eastAsia="MS Mincho" w:hAnsi="Arial" w:cs="Arial"/>
                <w:b/>
                <w:sz w:val="20"/>
                <w:szCs w:val="20"/>
              </w:rPr>
              <w:t>Signature</w:t>
            </w:r>
          </w:p>
        </w:tc>
        <w:tc>
          <w:tcPr>
            <w:tcW w:w="2790" w:type="dxa"/>
            <w:gridSpan w:val="2"/>
            <w:tcBorders>
              <w:top w:val="single" w:sz="12" w:space="0" w:color="auto"/>
              <w:bottom w:val="single" w:sz="8" w:space="0" w:color="auto"/>
              <w:right w:val="single" w:sz="8" w:space="0" w:color="auto"/>
            </w:tcBorders>
            <w:shd w:val="clear" w:color="auto" w:fill="auto"/>
          </w:tcPr>
          <w:p w:rsidR="00913E94" w:rsidRPr="00913E94" w:rsidRDefault="00913E94" w:rsidP="00913E94">
            <w:pPr>
              <w:jc w:val="center"/>
              <w:rPr>
                <w:rFonts w:ascii="Arial" w:eastAsia="MS Mincho" w:hAnsi="Arial" w:cs="Arial"/>
                <w:b/>
                <w:sz w:val="20"/>
                <w:szCs w:val="20"/>
              </w:rPr>
            </w:pPr>
            <w:r w:rsidRPr="00913E94">
              <w:rPr>
                <w:rFonts w:ascii="Arial" w:eastAsia="MS Mincho" w:hAnsi="Arial" w:cs="Arial"/>
                <w:b/>
                <w:sz w:val="20"/>
                <w:szCs w:val="20"/>
              </w:rPr>
              <w:t>Position</w:t>
            </w:r>
          </w:p>
        </w:tc>
        <w:tc>
          <w:tcPr>
            <w:tcW w:w="2745" w:type="dxa"/>
            <w:gridSpan w:val="2"/>
            <w:tcBorders>
              <w:top w:val="single" w:sz="12" w:space="0" w:color="auto"/>
              <w:left w:val="single" w:sz="8" w:space="0" w:color="auto"/>
              <w:bottom w:val="single" w:sz="8" w:space="0" w:color="auto"/>
            </w:tcBorders>
            <w:shd w:val="clear" w:color="auto" w:fill="D9D9D9" w:themeFill="background1" w:themeFillShade="D9"/>
          </w:tcPr>
          <w:p w:rsidR="00913E94" w:rsidRPr="00913E94" w:rsidRDefault="00913E94" w:rsidP="00913E94">
            <w:pPr>
              <w:jc w:val="center"/>
              <w:rPr>
                <w:rFonts w:ascii="Arial" w:eastAsia="MS Mincho" w:hAnsi="Arial" w:cs="Arial"/>
                <w:b/>
                <w:sz w:val="20"/>
                <w:szCs w:val="20"/>
              </w:rPr>
            </w:pPr>
            <w:r w:rsidRPr="00913E94">
              <w:rPr>
                <w:rFonts w:ascii="Arial" w:eastAsia="MS Mincho" w:hAnsi="Arial" w:cs="Arial"/>
                <w:b/>
                <w:sz w:val="20"/>
                <w:szCs w:val="20"/>
              </w:rPr>
              <w:t>Signature</w:t>
            </w:r>
          </w:p>
        </w:tc>
        <w:tc>
          <w:tcPr>
            <w:tcW w:w="2745" w:type="dxa"/>
            <w:tcBorders>
              <w:top w:val="single" w:sz="12" w:space="0" w:color="auto"/>
              <w:bottom w:val="single" w:sz="8" w:space="0" w:color="auto"/>
              <w:right w:val="single" w:sz="18" w:space="0" w:color="auto"/>
            </w:tcBorders>
            <w:shd w:val="clear" w:color="auto" w:fill="D9D9D9" w:themeFill="background1" w:themeFillShade="D9"/>
          </w:tcPr>
          <w:p w:rsidR="00913E94" w:rsidRPr="00913E94" w:rsidRDefault="00913E94" w:rsidP="00913E94">
            <w:pPr>
              <w:jc w:val="center"/>
              <w:rPr>
                <w:rFonts w:ascii="Arial" w:eastAsia="MS Mincho" w:hAnsi="Arial" w:cs="Arial"/>
                <w:b/>
                <w:sz w:val="20"/>
                <w:szCs w:val="20"/>
              </w:rPr>
            </w:pPr>
            <w:r w:rsidRPr="00913E94">
              <w:rPr>
                <w:rFonts w:ascii="Arial" w:eastAsia="MS Mincho" w:hAnsi="Arial" w:cs="Arial"/>
                <w:b/>
                <w:sz w:val="20"/>
                <w:szCs w:val="20"/>
              </w:rPr>
              <w:t>Position</w:t>
            </w:r>
          </w:p>
        </w:tc>
      </w:tr>
      <w:tr w:rsidR="00913E94" w:rsidRPr="00913E94" w:rsidTr="00CF5D34">
        <w:tc>
          <w:tcPr>
            <w:tcW w:w="2718" w:type="dxa"/>
            <w:tcBorders>
              <w:top w:val="single" w:sz="8" w:space="0" w:color="auto"/>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top w:val="single" w:sz="8" w:space="0" w:color="auto"/>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MET Chairperson</w:t>
            </w:r>
          </w:p>
        </w:tc>
        <w:tc>
          <w:tcPr>
            <w:tcW w:w="2745" w:type="dxa"/>
            <w:gridSpan w:val="2"/>
            <w:tcBorders>
              <w:top w:val="single" w:sz="8" w:space="0" w:color="auto"/>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top w:val="single" w:sz="8" w:space="0" w:color="auto"/>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MET Chairperson</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General Educator</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General Educator</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Special Educator</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Special Educator</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Parent/Guardian</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Parent/Guardian</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Parent/Guardian</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Parent/Guardian</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Child</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Child</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Language/Speech Pathologist/Therapist</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Language/Speech Pathologist/Therapist</w:t>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spacing w:before="20" w:after="20"/>
              <w:rPr>
                <w:rFonts w:ascii="Arial" w:eastAsia="MS Mincho" w:hAnsi="Arial" w:cs="Arial"/>
                <w:sz w:val="20"/>
                <w:szCs w:val="20"/>
              </w:rPr>
            </w:pPr>
            <w:r w:rsidRPr="00913E94">
              <w:rPr>
                <w:rFonts w:ascii="Arial" w:eastAsia="MS Mincho" w:hAnsi="Arial" w:cs="Arial"/>
                <w:sz w:val="20"/>
                <w:szCs w:val="20"/>
              </w:rPr>
              <w:t>School Psychologist/</w:t>
            </w:r>
            <w:proofErr w:type="spellStart"/>
            <w:r w:rsidRPr="00913E94">
              <w:rPr>
                <w:rFonts w:ascii="Arial" w:eastAsia="MS Mincho" w:hAnsi="Arial" w:cs="Arial"/>
                <w:sz w:val="20"/>
                <w:szCs w:val="20"/>
              </w:rPr>
              <w:t>Psychometrist</w:t>
            </w:r>
            <w:proofErr w:type="spellEnd"/>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538"/>
              </w:tabs>
              <w:spacing w:after="40"/>
              <w:rPr>
                <w:rFonts w:ascii="Arial" w:eastAsia="MS Mincho" w:hAnsi="Arial" w:cs="Arial"/>
                <w:sz w:val="20"/>
                <w:szCs w:val="20"/>
              </w:rPr>
            </w:pPr>
            <w:r w:rsidRPr="00913E94">
              <w:rPr>
                <w:rFonts w:ascii="Arial" w:eastAsia="MS Mincho" w:hAnsi="Arial" w:cs="Arial"/>
                <w:sz w:val="20"/>
                <w:szCs w:val="20"/>
              </w:rPr>
              <w:t>School Psychologist/</w:t>
            </w:r>
            <w:proofErr w:type="spellStart"/>
            <w:r w:rsidRPr="00913E94">
              <w:rPr>
                <w:rFonts w:ascii="Arial" w:eastAsia="MS Mincho" w:hAnsi="Arial" w:cs="Arial"/>
                <w:sz w:val="20"/>
                <w:szCs w:val="20"/>
              </w:rPr>
              <w:t>Psychometrist</w:t>
            </w:r>
            <w:proofErr w:type="spellEnd"/>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tabs>
                <w:tab w:val="left" w:pos="2466"/>
              </w:tabs>
              <w:spacing w:before="20" w:after="20"/>
              <w:rPr>
                <w:rFonts w:ascii="Arial" w:eastAsia="MS Mincho" w:hAnsi="Arial" w:cs="Arial"/>
                <w:sz w:val="20"/>
                <w:szCs w:val="20"/>
              </w:rPr>
            </w:pPr>
            <w:r w:rsidRPr="00913E94">
              <w:rPr>
                <w:rFonts w:ascii="Arial" w:eastAsia="MS Mincho" w:hAnsi="Arial" w:cs="Arial"/>
                <w:sz w:val="20"/>
                <w:szCs w:val="20"/>
              </w:rPr>
              <w:t>Administrator</w:t>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457"/>
              </w:tabs>
              <w:spacing w:after="4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tabs>
                <w:tab w:val="left" w:pos="2466"/>
              </w:tabs>
              <w:spacing w:before="20" w:after="2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457"/>
              </w:tabs>
              <w:spacing w:after="4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r>
      <w:tr w:rsidR="00913E94" w:rsidRPr="00913E94" w:rsidTr="00CF5D34">
        <w:tc>
          <w:tcPr>
            <w:tcW w:w="2718" w:type="dxa"/>
            <w:tcBorders>
              <w:left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right w:val="single" w:sz="8" w:space="0" w:color="auto"/>
            </w:tcBorders>
            <w:vAlign w:val="center"/>
          </w:tcPr>
          <w:p w:rsidR="00913E94" w:rsidRPr="00913E94" w:rsidRDefault="00913E94" w:rsidP="00913E94">
            <w:pPr>
              <w:tabs>
                <w:tab w:val="left" w:pos="2466"/>
              </w:tabs>
              <w:spacing w:before="20" w:after="2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c>
          <w:tcPr>
            <w:tcW w:w="2745" w:type="dxa"/>
            <w:gridSpan w:val="2"/>
            <w:tcBorders>
              <w:left w:val="single" w:sz="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right w:val="single" w:sz="18" w:space="0" w:color="auto"/>
            </w:tcBorders>
            <w:shd w:val="clear" w:color="auto" w:fill="D9D9D9" w:themeFill="background1" w:themeFillShade="D9"/>
            <w:vAlign w:val="center"/>
          </w:tcPr>
          <w:p w:rsidR="00913E94" w:rsidRPr="00913E94" w:rsidRDefault="00913E94" w:rsidP="00913E94">
            <w:pPr>
              <w:tabs>
                <w:tab w:val="left" w:pos="2457"/>
              </w:tabs>
              <w:spacing w:after="4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r>
      <w:tr w:rsidR="00913E94" w:rsidRPr="00913E94" w:rsidTr="00CF5D34">
        <w:tc>
          <w:tcPr>
            <w:tcW w:w="2718" w:type="dxa"/>
            <w:tcBorders>
              <w:left w:val="single" w:sz="18" w:space="0" w:color="auto"/>
              <w:bottom w:val="single" w:sz="4"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bottom w:val="single" w:sz="4" w:space="0" w:color="auto"/>
              <w:right w:val="single" w:sz="8" w:space="0" w:color="auto"/>
            </w:tcBorders>
            <w:vAlign w:val="center"/>
          </w:tcPr>
          <w:p w:rsidR="00913E94" w:rsidRPr="00913E94" w:rsidRDefault="00913E94" w:rsidP="00913E94">
            <w:pPr>
              <w:tabs>
                <w:tab w:val="left" w:pos="2466"/>
              </w:tabs>
              <w:spacing w:before="20" w:after="2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c>
          <w:tcPr>
            <w:tcW w:w="2745" w:type="dxa"/>
            <w:gridSpan w:val="2"/>
            <w:tcBorders>
              <w:left w:val="single" w:sz="8" w:space="0" w:color="auto"/>
              <w:bottom w:val="single" w:sz="4"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bottom w:val="single" w:sz="4" w:space="0" w:color="auto"/>
              <w:right w:val="single" w:sz="18" w:space="0" w:color="auto"/>
            </w:tcBorders>
            <w:shd w:val="clear" w:color="auto" w:fill="D9D9D9" w:themeFill="background1" w:themeFillShade="D9"/>
            <w:vAlign w:val="center"/>
          </w:tcPr>
          <w:p w:rsidR="00913E94" w:rsidRPr="00913E94" w:rsidRDefault="00913E94" w:rsidP="00913E94">
            <w:pPr>
              <w:tabs>
                <w:tab w:val="left" w:pos="2457"/>
              </w:tabs>
              <w:spacing w:after="4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r>
      <w:tr w:rsidR="00913E94" w:rsidRPr="00913E94" w:rsidTr="00CF5D34">
        <w:tc>
          <w:tcPr>
            <w:tcW w:w="2718" w:type="dxa"/>
            <w:tcBorders>
              <w:left w:val="single" w:sz="18" w:space="0" w:color="auto"/>
              <w:bottom w:val="single" w:sz="18" w:space="0" w:color="auto"/>
            </w:tcBorders>
            <w:vAlign w:val="center"/>
          </w:tcPr>
          <w:p w:rsidR="00913E94" w:rsidRPr="00913E94" w:rsidRDefault="00913E94" w:rsidP="00913E94">
            <w:pPr>
              <w:spacing w:after="40"/>
              <w:rPr>
                <w:rFonts w:ascii="Arial" w:eastAsia="MS Mincho" w:hAnsi="Arial" w:cs="Arial"/>
                <w:sz w:val="20"/>
                <w:szCs w:val="20"/>
              </w:rPr>
            </w:pPr>
          </w:p>
        </w:tc>
        <w:tc>
          <w:tcPr>
            <w:tcW w:w="2790" w:type="dxa"/>
            <w:gridSpan w:val="2"/>
            <w:tcBorders>
              <w:bottom w:val="single" w:sz="18" w:space="0" w:color="auto"/>
              <w:right w:val="single" w:sz="8" w:space="0" w:color="auto"/>
            </w:tcBorders>
            <w:vAlign w:val="center"/>
          </w:tcPr>
          <w:p w:rsidR="00913E94" w:rsidRPr="00913E94" w:rsidRDefault="00913E94" w:rsidP="00913E94">
            <w:pPr>
              <w:tabs>
                <w:tab w:val="left" w:pos="2466"/>
              </w:tabs>
              <w:spacing w:before="20" w:after="2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ab/>
            </w:r>
          </w:p>
        </w:tc>
        <w:tc>
          <w:tcPr>
            <w:tcW w:w="2745" w:type="dxa"/>
            <w:gridSpan w:val="2"/>
            <w:tcBorders>
              <w:left w:val="single" w:sz="8" w:space="0" w:color="auto"/>
              <w:bottom w:val="single" w:sz="18" w:space="0" w:color="auto"/>
            </w:tcBorders>
            <w:shd w:val="clear" w:color="auto" w:fill="D9D9D9" w:themeFill="background1" w:themeFillShade="D9"/>
            <w:vAlign w:val="center"/>
          </w:tcPr>
          <w:p w:rsidR="00913E94" w:rsidRPr="00913E94" w:rsidRDefault="00913E94" w:rsidP="00913E94">
            <w:pPr>
              <w:spacing w:after="40"/>
              <w:rPr>
                <w:rFonts w:ascii="Arial" w:eastAsia="MS Mincho" w:hAnsi="Arial" w:cs="Arial"/>
                <w:sz w:val="20"/>
                <w:szCs w:val="20"/>
              </w:rPr>
            </w:pPr>
          </w:p>
        </w:tc>
        <w:tc>
          <w:tcPr>
            <w:tcW w:w="2745" w:type="dxa"/>
            <w:tcBorders>
              <w:bottom w:val="single" w:sz="18" w:space="0" w:color="auto"/>
              <w:right w:val="single" w:sz="18" w:space="0" w:color="auto"/>
            </w:tcBorders>
            <w:shd w:val="clear" w:color="auto" w:fill="D9D9D9" w:themeFill="background1" w:themeFillShade="D9"/>
            <w:vAlign w:val="center"/>
          </w:tcPr>
          <w:p w:rsidR="00913E94" w:rsidRPr="00913E94" w:rsidRDefault="00913E94" w:rsidP="00913E94">
            <w:pPr>
              <w:tabs>
                <w:tab w:val="left" w:pos="2457"/>
              </w:tabs>
              <w:spacing w:after="40"/>
              <w:rPr>
                <w:rFonts w:ascii="Arial" w:eastAsia="MS Mincho" w:hAnsi="Arial" w:cs="Arial"/>
                <w:sz w:val="20"/>
                <w:szCs w:val="20"/>
              </w:rPr>
            </w:pPr>
            <w:r w:rsidRPr="00913E94">
              <w:rPr>
                <w:rFonts w:ascii="Arial" w:eastAsia="MS Mincho" w:hAnsi="Arial" w:cs="Arial"/>
                <w:sz w:val="20"/>
                <w:szCs w:val="20"/>
              </w:rPr>
              <w:t xml:space="preserve">Other: </w:t>
            </w:r>
            <w:r w:rsidRPr="00913E94">
              <w:rPr>
                <w:rFonts w:ascii="Arial" w:eastAsia="MS Mincho" w:hAnsi="Arial" w:cs="Arial"/>
                <w:sz w:val="20"/>
                <w:szCs w:val="20"/>
                <w:u w:val="single"/>
              </w:rPr>
              <w:t xml:space="preserve">  </w:t>
            </w:r>
            <w:r w:rsidRPr="00913E94">
              <w:rPr>
                <w:rFonts w:ascii="Arial" w:eastAsia="MS Mincho" w:hAnsi="Arial" w:cs="Arial"/>
                <w:sz w:val="20"/>
                <w:szCs w:val="20"/>
                <w:u w:val="single"/>
              </w:rPr>
              <w:tab/>
            </w:r>
          </w:p>
        </w:tc>
      </w:tr>
    </w:tbl>
    <w:p w:rsidR="00913E94" w:rsidRPr="00913E94" w:rsidRDefault="00913E94" w:rsidP="00913E94">
      <w:pPr>
        <w:tabs>
          <w:tab w:val="left" w:pos="180"/>
        </w:tabs>
        <w:spacing w:before="120" w:after="80" w:line="240" w:lineRule="auto"/>
        <w:rPr>
          <w:rFonts w:ascii="Arial" w:eastAsia="MS Mincho" w:hAnsi="Arial" w:cs="Arial"/>
          <w:noProof/>
          <w:sz w:val="20"/>
          <w:szCs w:val="20"/>
        </w:rPr>
      </w:pPr>
      <w:r w:rsidRPr="00913E94">
        <w:rPr>
          <w:rFonts w:ascii="Arial" w:eastAsia="MS Mincho" w:hAnsi="Arial" w:cs="Arial"/>
          <w:b/>
          <w:noProof/>
          <w:sz w:val="20"/>
          <w:szCs w:val="20"/>
        </w:rPr>
        <w:t>For children who meet the criteria for a Specific Learning Disability (SLD):</w:t>
      </w:r>
      <w:r w:rsidRPr="00913E94">
        <w:rPr>
          <w:rFonts w:ascii="Arial" w:eastAsia="MS Mincho" w:hAnsi="Arial" w:cs="Arial"/>
          <w:noProof/>
          <w:sz w:val="20"/>
          <w:szCs w:val="20"/>
        </w:rPr>
        <w:t xml:space="preserve"> The MET/IEP Committee must include the child’s general education teacher who is knowlegeable of the child OR a general education teacher licensed to teach children the same age as the child; a special education teacher; and a diagnositic examiner such as a School Psychologist, a Psychometrist, a Speech/Language Pathologist.</w:t>
      </w:r>
    </w:p>
    <w:p w:rsidR="00514887" w:rsidRDefault="00913E94" w:rsidP="00913E94">
      <w:pPr>
        <w:tabs>
          <w:tab w:val="left" w:pos="180"/>
        </w:tabs>
        <w:spacing w:before="80" w:after="80" w:line="240" w:lineRule="auto"/>
      </w:pPr>
      <w:r w:rsidRPr="00913E94">
        <w:rPr>
          <w:rFonts w:ascii="Arial" w:eastAsia="MS Mincho" w:hAnsi="Arial" w:cs="Arial"/>
          <w:b/>
          <w:noProof/>
          <w:sz w:val="20"/>
          <w:szCs w:val="20"/>
        </w:rPr>
        <w:t>For children who meet the criteria for an Emotional Disability (EmD):</w:t>
      </w:r>
      <w:r w:rsidRPr="00913E94">
        <w:rPr>
          <w:rFonts w:ascii="Arial" w:eastAsia="MS Mincho" w:hAnsi="Arial" w:cs="Arial"/>
          <w:noProof/>
          <w:sz w:val="20"/>
          <w:szCs w:val="20"/>
        </w:rPr>
        <w:t xml:space="preserve"> If the MET/IEP Committee concludes a child does not meet the criteria for EmD because all behavior patterns appear to be the result of social maladjustment, this eligibility determination report must indicate this conclusion and documentation must be included to support the conclusion that the behaviors are ind</w:t>
      </w:r>
      <w:r>
        <w:rPr>
          <w:rFonts w:ascii="Arial" w:eastAsia="MS Mincho" w:hAnsi="Arial" w:cs="Arial"/>
          <w:noProof/>
          <w:sz w:val="20"/>
          <w:szCs w:val="20"/>
        </w:rPr>
        <w:t>icative of social maladjustment.</w:t>
      </w:r>
    </w:p>
    <w:sectPr w:rsidR="00514887" w:rsidSect="001E4932">
      <w:headerReference w:type="default" r:id="rId8"/>
      <w:footerReference w:type="default" r:id="rId9"/>
      <w:pgSz w:w="12240" w:h="15840"/>
      <w:pgMar w:top="432" w:right="432" w:bottom="432" w:left="43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F8" w:rsidRDefault="009622F8" w:rsidP="00913E94">
      <w:pPr>
        <w:spacing w:after="0" w:line="240" w:lineRule="auto"/>
      </w:pPr>
      <w:r>
        <w:separator/>
      </w:r>
    </w:p>
  </w:endnote>
  <w:endnote w:type="continuationSeparator" w:id="0">
    <w:p w:rsidR="009622F8" w:rsidRDefault="009622F8" w:rsidP="0091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94" w:rsidRPr="00833F0F" w:rsidRDefault="00913E94" w:rsidP="00913E94">
    <w:pPr>
      <w:pStyle w:val="Footer"/>
      <w:tabs>
        <w:tab w:val="center" w:pos="5400"/>
        <w:tab w:val="right" w:pos="10800"/>
      </w:tabs>
      <w:rPr>
        <w:rFonts w:ascii="Arial" w:hAnsi="Arial" w:cs="Arial"/>
        <w:sz w:val="20"/>
        <w:szCs w:val="20"/>
      </w:rPr>
    </w:pPr>
    <w:r w:rsidRPr="00833F0F">
      <w:rPr>
        <w:rFonts w:ascii="Arial" w:hAnsi="Arial" w:cs="Arial"/>
        <w:sz w:val="20"/>
        <w:szCs w:val="20"/>
      </w:rPr>
      <w:t xml:space="preserve">Revised </w:t>
    </w:r>
    <w:r w:rsidRPr="00833F0F">
      <w:rPr>
        <w:rFonts w:ascii="Arial" w:hAnsi="Arial" w:cs="Arial"/>
        <w:sz w:val="20"/>
        <w:szCs w:val="20"/>
      </w:rPr>
      <w:fldChar w:fldCharType="begin"/>
    </w:r>
    <w:r w:rsidRPr="00833F0F">
      <w:rPr>
        <w:rFonts w:ascii="Arial" w:hAnsi="Arial" w:cs="Arial"/>
        <w:sz w:val="20"/>
        <w:szCs w:val="20"/>
      </w:rPr>
      <w:instrText xml:space="preserve"> DATE \@ "M/d/yy" </w:instrText>
    </w:r>
    <w:r w:rsidRPr="00833F0F">
      <w:rPr>
        <w:rFonts w:ascii="Arial" w:hAnsi="Arial" w:cs="Arial"/>
        <w:sz w:val="20"/>
        <w:szCs w:val="20"/>
      </w:rPr>
      <w:fldChar w:fldCharType="separate"/>
    </w:r>
    <w:r w:rsidR="007A2E9E">
      <w:rPr>
        <w:rFonts w:ascii="Arial" w:hAnsi="Arial" w:cs="Arial"/>
        <w:noProof/>
        <w:sz w:val="20"/>
        <w:szCs w:val="20"/>
      </w:rPr>
      <w:t>8/11/16</w:t>
    </w:r>
    <w:r w:rsidRPr="00833F0F">
      <w:rPr>
        <w:rFonts w:ascii="Arial" w:hAnsi="Arial" w:cs="Arial"/>
        <w:sz w:val="20"/>
        <w:szCs w:val="20"/>
      </w:rPr>
      <w:fldChar w:fldCharType="end"/>
    </w:r>
    <w:r w:rsidRPr="00833F0F">
      <w:rPr>
        <w:rFonts w:ascii="Arial" w:hAnsi="Arial" w:cs="Arial"/>
        <w:sz w:val="20"/>
        <w:szCs w:val="20"/>
      </w:rPr>
      <w:tab/>
    </w:r>
    <w:r>
      <w:rPr>
        <w:rFonts w:ascii="Arial" w:hAnsi="Arial" w:cs="Arial"/>
        <w:sz w:val="20"/>
        <w:szCs w:val="20"/>
      </w:rPr>
      <w:tab/>
    </w:r>
    <w:r>
      <w:rPr>
        <w:rFonts w:ascii="Arial" w:hAnsi="Arial" w:cs="Arial"/>
        <w:sz w:val="20"/>
        <w:szCs w:val="20"/>
      </w:rPr>
      <w:tab/>
    </w:r>
    <w:r w:rsidRPr="00833F0F">
      <w:rPr>
        <w:rFonts w:ascii="Arial" w:hAnsi="Arial" w:cs="Arial"/>
        <w:sz w:val="20"/>
        <w:szCs w:val="20"/>
      </w:rPr>
      <w:tab/>
      <w:t>EE.M</w:t>
    </w:r>
  </w:p>
  <w:p w:rsidR="00913E94" w:rsidRDefault="00913E94">
    <w:pPr>
      <w:pStyle w:val="Footer"/>
    </w:pPr>
  </w:p>
  <w:p w:rsidR="00913E94" w:rsidRPr="00833F0F" w:rsidRDefault="00913E94" w:rsidP="00913E94">
    <w:pPr>
      <w:pStyle w:val="Footer"/>
      <w:tabs>
        <w:tab w:val="center" w:pos="5400"/>
        <w:tab w:val="right" w:pos="10800"/>
      </w:tabs>
      <w:jc w:val="both"/>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F8" w:rsidRDefault="009622F8" w:rsidP="00913E94">
      <w:pPr>
        <w:spacing w:after="0" w:line="240" w:lineRule="auto"/>
      </w:pPr>
      <w:r>
        <w:separator/>
      </w:r>
    </w:p>
  </w:footnote>
  <w:footnote w:type="continuationSeparator" w:id="0">
    <w:p w:rsidR="009622F8" w:rsidRDefault="009622F8" w:rsidP="0091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94" w:rsidRPr="00833F0F" w:rsidRDefault="00913E94" w:rsidP="00833F0F">
    <w:pPr>
      <w:pStyle w:val="Header"/>
      <w:tabs>
        <w:tab w:val="center" w:pos="7200"/>
        <w:tab w:val="right" w:pos="14130"/>
      </w:tabs>
      <w:spacing w:after="120"/>
      <w:jc w:val="center"/>
      <w:rPr>
        <w:rFonts w:ascii="Arial" w:hAnsi="Arial" w:cs="Arial"/>
        <w:b/>
      </w:rPr>
    </w:pPr>
    <w:r w:rsidRPr="00833F0F">
      <w:rPr>
        <w:rFonts w:ascii="Arial" w:hAnsi="Arial" w:cs="Arial"/>
        <w:b/>
        <w:sz w:val="20"/>
        <w:szCs w:val="20"/>
      </w:rPr>
      <w:t>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5E21"/>
    <w:multiLevelType w:val="hybridMultilevel"/>
    <w:tmpl w:val="CBDE78F4"/>
    <w:lvl w:ilvl="0" w:tplc="5596E7C6">
      <w:start w:val="1"/>
      <w:numFmt w:val="bullet"/>
      <w:lvlText w:val=""/>
      <w:lvlJc w:val="left"/>
      <w:pPr>
        <w:ind w:left="720" w:hanging="360"/>
      </w:pPr>
      <w:rPr>
        <w:rFonts w:ascii="Wingdings 2" w:hAnsi="Wingdings 2" w:hint="default"/>
      </w:rPr>
    </w:lvl>
    <w:lvl w:ilvl="1" w:tplc="968E6478">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8502BE"/>
    <w:multiLevelType w:val="hybridMultilevel"/>
    <w:tmpl w:val="C1F0A8AA"/>
    <w:lvl w:ilvl="0" w:tplc="968E64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B5306982">
      <w:numFmt w:val="bullet"/>
      <w:lvlText w:val=""/>
      <w:lvlJc w:val="left"/>
      <w:pPr>
        <w:ind w:left="1800" w:hanging="360"/>
      </w:pPr>
      <w:rPr>
        <w:rFonts w:ascii="Symbol" w:eastAsia="MS Mincho"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94"/>
    <w:rsid w:val="001E4932"/>
    <w:rsid w:val="00514887"/>
    <w:rsid w:val="007A2E9E"/>
    <w:rsid w:val="00913E94"/>
    <w:rsid w:val="009622F8"/>
    <w:rsid w:val="00E0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94"/>
  </w:style>
  <w:style w:type="paragraph" w:styleId="Footer">
    <w:name w:val="footer"/>
    <w:basedOn w:val="Normal"/>
    <w:link w:val="FooterChar"/>
    <w:uiPriority w:val="99"/>
    <w:unhideWhenUsed/>
    <w:rsid w:val="0091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94"/>
  </w:style>
  <w:style w:type="table" w:styleId="TableGrid">
    <w:name w:val="Table Grid"/>
    <w:basedOn w:val="TableNormal"/>
    <w:uiPriority w:val="59"/>
    <w:rsid w:val="00913E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94"/>
  </w:style>
  <w:style w:type="paragraph" w:styleId="Footer">
    <w:name w:val="footer"/>
    <w:basedOn w:val="Normal"/>
    <w:link w:val="FooterChar"/>
    <w:uiPriority w:val="99"/>
    <w:unhideWhenUsed/>
    <w:rsid w:val="0091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94"/>
  </w:style>
  <w:style w:type="table" w:styleId="TableGrid">
    <w:name w:val="Table Grid"/>
    <w:basedOn w:val="TableNormal"/>
    <w:uiPriority w:val="59"/>
    <w:rsid w:val="00913E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Madelyn</dc:creator>
  <cp:lastModifiedBy>Thomas, Amanda</cp:lastModifiedBy>
  <cp:revision>3</cp:revision>
  <cp:lastPrinted>2016-08-11T12:44:00Z</cp:lastPrinted>
  <dcterms:created xsi:type="dcterms:W3CDTF">2016-08-09T18:31:00Z</dcterms:created>
  <dcterms:modified xsi:type="dcterms:W3CDTF">2016-08-11T12:45:00Z</dcterms:modified>
</cp:coreProperties>
</file>